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04" w:rsidRDefault="00193B7F">
      <w:r>
        <w:t xml:space="preserve"> Вакантные места для приема в 2019-20</w:t>
      </w:r>
      <w:r w:rsidR="00861DBF">
        <w:t>2</w:t>
      </w:r>
      <w:bookmarkStart w:id="0" w:name="_GoBack"/>
      <w:bookmarkEnd w:id="0"/>
      <w:r>
        <w:t>0 учебном году</w:t>
      </w:r>
    </w:p>
    <w:tbl>
      <w:tblPr>
        <w:tblW w:w="103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1418"/>
        <w:gridCol w:w="1134"/>
      </w:tblGrid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</w:rPr>
              <w:t>Дополнительная общеобразовательная коррекционно-развивающая программа социально-педагогической направленности</w:t>
            </w:r>
            <w:r>
              <w:t xml:space="preserve"> «Росток» для детей с 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коррекционно-развивающая программа социально-педагогической направленности </w:t>
            </w:r>
            <w:r>
              <w:t>«Развивай-ка» для детей 2- 4 лет с задержкой психического развития и общим недоразвитием речи ΙΙΙ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коррекционно-развивающая программа социально-педагогической направленности </w:t>
            </w:r>
            <w:r>
              <w:t>«</w:t>
            </w:r>
            <w:proofErr w:type="spellStart"/>
            <w:r>
              <w:t>Звукоград</w:t>
            </w:r>
            <w:proofErr w:type="spellEnd"/>
            <w:r>
              <w:t>»</w:t>
            </w:r>
            <w:r>
              <w:rPr>
                <w:bCs/>
              </w:rPr>
              <w:t xml:space="preserve"> </w:t>
            </w:r>
            <w:r>
              <w:t>по преодолению фонетико-фонематического недоразвития  речи  у детей дошкольного возраста 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коррекционно-развивающая программа социально-педагогической направленности </w:t>
            </w:r>
            <w:r>
              <w:t>«Пиши-читай»</w:t>
            </w:r>
            <w:r>
              <w:rPr>
                <w:bCs/>
              </w:rPr>
              <w:t xml:space="preserve"> </w:t>
            </w:r>
            <w:r>
              <w:t>по преодолению нарушений письменной речи у младших школьников 7-10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shd w:val="clear" w:color="auto" w:fill="FFFFFF"/>
              <w:spacing w:line="230" w:lineRule="exact"/>
              <w:ind w:right="14" w:hanging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общеразвивающая  программа социально-педагогической направленности </w:t>
            </w:r>
            <w:r>
              <w:t>«Застенчивый невидимка» по коррекции нарушений эмоциональной сферы дошкольников 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общеразвивающая  программа социально-педагогической направленности </w:t>
            </w:r>
            <w:r>
              <w:t>«Приключение веселых человечков»  по развитию коммуникативных навыков дошкольников  4-6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коррекционно-развивающая  программа социально-педагогической направленности </w:t>
            </w:r>
            <w:r>
              <w:t>«Я учусь владеть собой»</w:t>
            </w:r>
            <w:r>
              <w:rPr>
                <w:bCs/>
              </w:rPr>
              <w:t xml:space="preserve"> </w:t>
            </w:r>
            <w:r>
              <w:t>по формированию эмоциональной стабильности и положительной самооценки детей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Дополнительная общеобразовательная общеразвивающая  программа социально-педагогической направленности «Волшебная страна внутри нас» по  развитию эмоционально-волевой сферы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общеразвивающая  программа социально-педагогической направленности «Родничок» </w:t>
            </w:r>
            <w:r>
              <w:t>по оптимизации детско-родительских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shd w:val="clear" w:color="auto" w:fill="FFFFFF"/>
              <w:snapToGrid w:val="0"/>
              <w:spacing w:line="230" w:lineRule="exact"/>
              <w:ind w:right="14" w:hanging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общеразвивающая  программа социально-педагогической направленности </w:t>
            </w:r>
            <w:r>
              <w:t xml:space="preserve">«Сенсорная комната» по развитию эмоционально-волевой сферы и навыков </w:t>
            </w:r>
            <w:proofErr w:type="spellStart"/>
            <w:r>
              <w:t>саморегуляции</w:t>
            </w:r>
            <w:proofErr w:type="spellEnd"/>
            <w:r>
              <w:t xml:space="preserve"> детей 7-9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Дополнительная общеобразовательная общеразвивающая  программа социально-педагогической направленности </w:t>
            </w:r>
            <w:r>
              <w:t>«Путь к себе» по развитию коммуникативных навыков, способности к самопознанию и уверенности в себе подростков 13-15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</w:tr>
      <w:tr w:rsidR="00193B7F" w:rsidTr="00193B7F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pStyle w:val="Default"/>
              <w:jc w:val="both"/>
            </w:pPr>
            <w:r>
              <w:t>Дополнительная общеобразовательная общеразвивающая программа</w:t>
            </w:r>
            <w:r>
              <w:rPr>
                <w:bCs/>
              </w:rPr>
              <w:t xml:space="preserve">                        социально-педагогической направленности </w:t>
            </w:r>
            <w:r>
              <w:t xml:space="preserve">«Мой мир» по профилактике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старших подростков 13-15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F" w:rsidRDefault="00193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</w:tr>
    </w:tbl>
    <w:p w:rsidR="00193B7F" w:rsidRDefault="00193B7F" w:rsidP="00193B7F">
      <w:pPr>
        <w:rPr>
          <w:rFonts w:eastAsia="Times New Roman"/>
        </w:rPr>
      </w:pPr>
    </w:p>
    <w:sectPr w:rsidR="00193B7F" w:rsidSect="00C7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B7F"/>
    <w:rsid w:val="00193B7F"/>
    <w:rsid w:val="00282894"/>
    <w:rsid w:val="00560328"/>
    <w:rsid w:val="00861DBF"/>
    <w:rsid w:val="00876B6E"/>
    <w:rsid w:val="00903E62"/>
    <w:rsid w:val="00A1590E"/>
    <w:rsid w:val="00C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5B78"/>
  <w15:docId w15:val="{693AF5AA-D1DB-4F75-A8A3-A2DD31EE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03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15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15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159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159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032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9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159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159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1590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560328"/>
    <w:rPr>
      <w:b/>
      <w:bCs/>
    </w:rPr>
  </w:style>
  <w:style w:type="character" w:styleId="a4">
    <w:name w:val="Emphasis"/>
    <w:qFormat/>
    <w:rsid w:val="00560328"/>
    <w:rPr>
      <w:i/>
      <w:iCs/>
    </w:rPr>
  </w:style>
  <w:style w:type="paragraph" w:styleId="a5">
    <w:name w:val="No Spacing"/>
    <w:uiPriority w:val="1"/>
    <w:qFormat/>
    <w:rsid w:val="005603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60328"/>
    <w:pPr>
      <w:ind w:left="720"/>
      <w:contextualSpacing/>
    </w:pPr>
  </w:style>
  <w:style w:type="paragraph" w:customStyle="1" w:styleId="Default">
    <w:name w:val="Default"/>
    <w:rsid w:val="00193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 Аксютина</cp:lastModifiedBy>
  <cp:revision>5</cp:revision>
  <dcterms:created xsi:type="dcterms:W3CDTF">2019-07-30T14:09:00Z</dcterms:created>
  <dcterms:modified xsi:type="dcterms:W3CDTF">2019-07-30T15:47:00Z</dcterms:modified>
</cp:coreProperties>
</file>